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小鼠肾小管上皮细胞</w:t>
      </w:r>
    </w:p>
    <w:p>
      <w:pPr>
        <w:jc w:val="right"/>
        <w:rPr>
          <w:sz w:val="24"/>
        </w:rPr>
      </w:pPr>
      <w:r>
        <w:rPr>
          <w:rFonts w:hint="eastAsia"/>
          <w:b/>
          <w:sz w:val="24"/>
          <w:lang w:eastAsia="zh-CN"/>
        </w:rPr>
        <w:t>（</w:t>
      </w:r>
      <w:bookmarkStart w:id="4" w:name="_GoBack"/>
      <w:r>
        <w:rPr>
          <w:rFonts w:hint="eastAsia"/>
          <w:b/>
          <w:sz w:val="24"/>
          <w:lang w:val="en-US" w:eastAsia="zh-CN"/>
        </w:rPr>
        <w:t>TCMK-1</w:t>
      </w:r>
      <w:bookmarkEnd w:id="4"/>
      <w:r>
        <w:rPr>
          <w:rFonts w:hint="eastAsia"/>
          <w:b/>
          <w:sz w:val="24"/>
          <w:lang w:eastAsia="zh-CN"/>
        </w:rPr>
        <w:t>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  <w:lang w:val="en-US" w:eastAsia="zh-CN"/>
        </w:rPr>
        <w:t>该细胞是1963年从C3H小鼠肾小管组织分离培养的细胞，通过</w:t>
      </w:r>
      <w:r>
        <w:rPr>
          <w:rFonts w:hint="eastAsia" w:cs="Calibri"/>
          <w:sz w:val="24"/>
        </w:rPr>
        <w:t>SV40 转化的并且对 SV40 T 抗原呈阳性。约 2% 的细胞对 SV40 病毒抗原呈阳性，但病毒不可恢复。经检测，鼠痘病毒（鼠痘）呈阴性。 所有细胞显示 2-6 个具有次级收缩的近端着丝粒染色体和每个细胞 1-4 个双臂染色体。百分之六十的细胞有一条或多条微小的染色体。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6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  <w:lang w:val="en-US" w:eastAsia="zh-CN"/>
        </w:rPr>
        <w:t xml:space="preserve">C3H小鼠 </w:t>
      </w:r>
      <w:r>
        <w:rPr>
          <w:sz w:val="24"/>
        </w:rPr>
        <w:t>肾</w:t>
      </w:r>
      <w:r>
        <w:rPr>
          <w:rFonts w:hint="eastAsia"/>
          <w:sz w:val="24"/>
          <w:lang w:val="en-US" w:eastAsia="zh-CN"/>
        </w:rPr>
        <w:t>小管</w:t>
      </w:r>
    </w:p>
    <w:p>
      <w:pPr>
        <w:pStyle w:val="6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贴壁生长</w:t>
      </w:r>
    </w:p>
    <w:p>
      <w:pPr>
        <w:pStyle w:val="6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1"/>
        </w:numPr>
        <w:ind w:left="360" w:leftChars="0" w:hanging="360" w:firstLineChars="0"/>
        <w:jc w:val="left"/>
        <w:rPr>
          <w:rFonts w:hint="eastAsia" w:eastAsia="宋体"/>
          <w:sz w:val="24"/>
          <w:lang w:val="en-US" w:eastAsia="zh-CN"/>
        </w:rPr>
      </w:pPr>
      <w:r>
        <w:rPr>
          <w:rFonts w:hint="eastAsia"/>
          <w:b/>
          <w:kern w:val="2"/>
          <w:sz w:val="24"/>
          <w:szCs w:val="22"/>
          <w:lang w:val="en-US" w:eastAsia="zh-CN" w:bidi="ar-SA"/>
        </w:rPr>
        <w:t>用途：</w:t>
      </w:r>
      <w:r>
        <w:rPr>
          <w:rFonts w:hint="eastAsia"/>
          <w:kern w:val="2"/>
          <w:sz w:val="24"/>
          <w:szCs w:val="22"/>
          <w:lang w:val="en-US" w:eastAsia="zh-CN" w:bidi="ar-SA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6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color w:val="000000"/>
          <w:sz w:val="24"/>
        </w:rPr>
      </w:pPr>
      <w:r>
        <w:rPr>
          <w:rFonts w:hint="eastAsia" w:cs="Calibri"/>
          <w:sz w:val="24"/>
          <w:lang w:val="en-US" w:eastAsia="zh-CN"/>
        </w:rPr>
        <w:t>3）</w:t>
      </w:r>
      <w:r>
        <w:rPr>
          <w:rFonts w:hint="eastAsia" w:cs="Calibri"/>
          <w:sz w:val="24"/>
        </w:rPr>
        <w:t>贴壁细胞：</w:t>
      </w:r>
      <w:r>
        <w:rPr>
          <w:rFonts w:hint="eastAsia" w:cs="Calibri"/>
          <w:b/>
          <w:bCs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6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MEM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胎牛血清，10%；双抗，1%。</w:t>
      </w:r>
    </w:p>
    <w:p>
      <w:pPr>
        <w:pStyle w:val="6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：气相：空气，95%；二氧化碳，5%。 温度：37</w:t>
      </w:r>
      <w:r>
        <w:rPr>
          <w:rFonts w:hint="eastAsia"/>
          <w:sz w:val="24"/>
        </w:rPr>
        <w:t>℃，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6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6"/>
        <w:numPr>
          <w:ilvl w:val="0"/>
          <w:numId w:val="0"/>
        </w:numPr>
        <w:ind w:leftChars="0"/>
        <w:jc w:val="left"/>
        <w:rPr>
          <w:b/>
          <w:sz w:val="24"/>
        </w:rPr>
      </w:pPr>
    </w:p>
    <w:p>
      <w:pPr>
        <w:pStyle w:val="7"/>
        <w:numPr>
          <w:ilvl w:val="0"/>
          <w:numId w:val="3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7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6"/>
        </w:numPr>
        <w:ind w:left="466" w:leftChars="50" w:hanging="361" w:hangingChars="15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无血清细胞冻存液</w:t>
      </w:r>
      <w:r>
        <w:rPr>
          <w:rFonts w:hint="eastAsia"/>
          <w:sz w:val="24"/>
        </w:rPr>
        <w:t>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7620" b="952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0B582D"/>
    <w:multiLevelType w:val="singleLevel"/>
    <w:tmpl w:val="E50B58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10C740"/>
    <w:multiLevelType w:val="singleLevel"/>
    <w:tmpl w:val="5710C740"/>
    <w:lvl w:ilvl="0" w:tentative="0">
      <w:start w:val="3"/>
      <w:numFmt w:val="decimal"/>
      <w:suff w:val="nothing"/>
      <w:lvlText w:val="%1）"/>
      <w:lvlJc w:val="left"/>
    </w:lvl>
  </w:abstractNum>
  <w:abstractNum w:abstractNumId="5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6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415A7AE4"/>
    <w:rsid w:val="05157BA2"/>
    <w:rsid w:val="05FD31D9"/>
    <w:rsid w:val="08777E3E"/>
    <w:rsid w:val="0A0F16B0"/>
    <w:rsid w:val="234A44CD"/>
    <w:rsid w:val="24CA296F"/>
    <w:rsid w:val="2DFE229E"/>
    <w:rsid w:val="31A671AB"/>
    <w:rsid w:val="32AC3044"/>
    <w:rsid w:val="39597B8B"/>
    <w:rsid w:val="3DEB71A3"/>
    <w:rsid w:val="3F3D74FE"/>
    <w:rsid w:val="415A7AE4"/>
    <w:rsid w:val="43382F97"/>
    <w:rsid w:val="4A162E25"/>
    <w:rsid w:val="522A6A49"/>
    <w:rsid w:val="52796647"/>
    <w:rsid w:val="53DD690E"/>
    <w:rsid w:val="57946598"/>
    <w:rsid w:val="5AE6394B"/>
    <w:rsid w:val="62BB05B6"/>
    <w:rsid w:val="65FC38CE"/>
    <w:rsid w:val="688A31F6"/>
    <w:rsid w:val="6AD80FC4"/>
    <w:rsid w:val="72342F2E"/>
    <w:rsid w:val="7DE55170"/>
    <w:rsid w:val="7F2D7C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_Style 1"/>
    <w:basedOn w:val="1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1685</Words>
  <Characters>1904</Characters>
  <Lines>0</Lines>
  <Paragraphs>0</Paragraphs>
  <TotalTime>0</TotalTime>
  <ScaleCrop>false</ScaleCrop>
  <LinksUpToDate>false</LinksUpToDate>
  <CharactersWithSpaces>1977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2017-08-25T01:04:00Z</dcterms:created>
  <dc:creator>lenovo</dc:creator>
  <cp:lastModifiedBy>孙未-葵赛生物</cp:lastModifiedBy>
  <dcterms:modified xsi:type="dcterms:W3CDTF">2023-11-03T05:46:06Z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81887F94B37343F6A50A512A76AA1293_13</vt:lpwstr>
  </property>
</Properties>
</file>