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人膀胱癌细胞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T24</w:t>
      </w:r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该细胞</w:t>
      </w:r>
      <w:r>
        <w:rPr>
          <w:rFonts w:cs="Calibri"/>
          <w:sz w:val="24"/>
        </w:rPr>
        <w:t>源自病人的转移性细胞腺癌，对T24和相关细胞株有细胞毒性</w:t>
      </w:r>
      <w:r>
        <w:rPr>
          <w:rFonts w:hint="eastAsia" w:cs="Calibri"/>
          <w:sz w:val="24"/>
        </w:rPr>
        <w:t>，</w:t>
      </w:r>
      <w:r>
        <w:rPr>
          <w:rFonts w:cs="Calibri"/>
          <w:sz w:val="24"/>
        </w:rPr>
        <w:t>代时为19小时</w:t>
      </w:r>
      <w:r>
        <w:rPr>
          <w:rFonts w:hint="eastAsia" w:cs="Calibri"/>
          <w:sz w:val="24"/>
        </w:rPr>
        <w:t>，</w:t>
      </w:r>
      <w:r>
        <w:rPr>
          <w:rFonts w:cs="Calibri"/>
          <w:sz w:val="24"/>
        </w:rPr>
        <w:t>含ras (H-ras)癌基因。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sz w:val="24"/>
        </w:rPr>
        <w:t>膀胱；移行细胞癌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 w:val="0"/>
        <w:jc w:val="both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szCs w:val="24"/>
        </w:rPr>
        <w:t>M</w:t>
      </w: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>COY'S 5A培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bookmarkStart w:id="4" w:name="_GoBack"/>
      <w:bookmarkEnd w:id="4"/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sz w:val="22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172D072F"/>
    <w:rsid w:val="17400AAE"/>
    <w:rsid w:val="1F551DAE"/>
    <w:rsid w:val="227F2564"/>
    <w:rsid w:val="247B7E84"/>
    <w:rsid w:val="2FDF765A"/>
    <w:rsid w:val="33801B1F"/>
    <w:rsid w:val="399B6E24"/>
    <w:rsid w:val="3F3B6D04"/>
    <w:rsid w:val="3F583FA9"/>
    <w:rsid w:val="3FCB6D47"/>
    <w:rsid w:val="46E42955"/>
    <w:rsid w:val="47410A32"/>
    <w:rsid w:val="48675AA4"/>
    <w:rsid w:val="48895562"/>
    <w:rsid w:val="53096598"/>
    <w:rsid w:val="5949320E"/>
    <w:rsid w:val="5C752531"/>
    <w:rsid w:val="5DBB3FB7"/>
    <w:rsid w:val="61544424"/>
    <w:rsid w:val="630A22FF"/>
    <w:rsid w:val="647636EF"/>
    <w:rsid w:val="688A2F04"/>
    <w:rsid w:val="6AD562EC"/>
    <w:rsid w:val="6B820395"/>
    <w:rsid w:val="70F85622"/>
    <w:rsid w:val="71DE17FA"/>
    <w:rsid w:val="77287309"/>
    <w:rsid w:val="79B04BC9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1542</Words>
  <Characters>1741</Characters>
  <Lines>0</Lines>
  <Paragraphs>0</Paragraphs>
  <TotalTime>0</TotalTime>
  <ScaleCrop>false</ScaleCrop>
  <LinksUpToDate>false</LinksUpToDate>
  <CharactersWithSpaces>1781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2023-11-03T07:51:40Z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35B3D5ED715147DDAE71EB2A8E408A13_13</vt:lpwstr>
  </property>
</Properties>
</file>