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人肺鳞癌细胞</w:t>
      </w:r>
      <w:r>
        <w:rPr>
          <w:rFonts w:hint="eastAsia"/>
          <w:b/>
          <w:sz w:val="24"/>
        </w:rPr>
        <w:t xml:space="preserve">  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  </w:t>
      </w:r>
      <w:r>
        <w:rPr>
          <w:rFonts w:hint="eastAsia"/>
          <w:b/>
          <w:sz w:val="24"/>
        </w:rPr>
        <w:t>(</w:t>
      </w:r>
      <w:r>
        <w:rPr>
          <w:b/>
          <w:sz w:val="24"/>
        </w:rPr>
        <w:t>sk-mes-1</w:t>
      </w:r>
      <w:r>
        <w:rPr>
          <w:rFonts w:hint="eastAsia"/>
          <w:b/>
          <w:sz w:val="24"/>
        </w:rPr>
        <w:t>)</w:t>
      </w:r>
    </w:p>
    <w:p>
      <w:pPr>
        <w:ind w:right="1446"/>
        <w:rPr>
          <w:rFonts w:hint="eastAsia"/>
          <w:b/>
          <w:sz w:val="24"/>
        </w:rPr>
      </w:pP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细胞介绍：</w:t>
      </w:r>
      <w:r>
        <w:rPr>
          <w:rFonts w:hint="eastAsia" w:cs="Calibri"/>
          <w:sz w:val="24"/>
          <w:lang w:val="en-US" w:eastAsia="zh-CN"/>
        </w:rPr>
        <w:t>该细胞系由G. Trempe和L. J. Old（1970）从一个患肺部鳞癌的病人胸水中分离培养。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肺鳞状细胞癌，转移位置：胸水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</w:t>
      </w:r>
      <w:bookmarkStart w:id="4" w:name="_GoBack"/>
      <w:bookmarkEnd w:id="4"/>
      <w:r>
        <w:rPr>
          <w:rFonts w:hint="eastAsia" w:cs="Calibri"/>
          <w:i w:val="0"/>
          <w:iCs w:val="0"/>
          <w:sz w:val="24"/>
        </w:rPr>
        <w:t>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both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准备MEM培养基；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10B35CE"/>
    <w:rsid w:val="03B33916"/>
    <w:rsid w:val="12745185"/>
    <w:rsid w:val="227F2564"/>
    <w:rsid w:val="244214B2"/>
    <w:rsid w:val="247B7E84"/>
    <w:rsid w:val="2727396A"/>
    <w:rsid w:val="2FDF765A"/>
    <w:rsid w:val="399B6E24"/>
    <w:rsid w:val="3F3B6D04"/>
    <w:rsid w:val="3F583FA9"/>
    <w:rsid w:val="3F584E31"/>
    <w:rsid w:val="3FCB6D47"/>
    <w:rsid w:val="47410A32"/>
    <w:rsid w:val="48895562"/>
    <w:rsid w:val="5949320E"/>
    <w:rsid w:val="5C9347A9"/>
    <w:rsid w:val="6B820395"/>
    <w:rsid w:val="72940E5C"/>
    <w:rsid w:val="75F240A8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customStyle="1" w:styleId="8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1593</Words>
  <Characters>1840</Characters>
  <Lines>0</Lines>
  <Paragraphs>0</Paragraphs>
  <TotalTime>7</TotalTime>
  <ScaleCrop>false</ScaleCrop>
  <LinksUpToDate>false</LinksUpToDate>
  <CharactersWithSpaces>1926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2023-12-19T06:16:00Z</cp:lastPrinted>
  <dcterms:modified xsi:type="dcterms:W3CDTF">2024-04-29T08:45:15Z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8C1133ADFD6246888FBC30E3A5693933_13</vt:lpwstr>
  </property>
</Properties>
</file>