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sz w:val="24"/>
        </w:rPr>
        <w:t xml:space="preserve">                    </w:t>
      </w:r>
      <w:r>
        <w:rPr>
          <w:b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人肝腹水腺癌细胞</w:t>
      </w:r>
    </w:p>
    <w:p>
      <w:pPr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(</w:t>
      </w:r>
      <w:r>
        <w:rPr>
          <w:b/>
          <w:bCs/>
          <w:sz w:val="24"/>
        </w:rPr>
        <w:t>SK-HEP-1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cs="Calibri"/>
          <w:b/>
          <w:sz w:val="24"/>
        </w:rPr>
      </w:pPr>
      <w:r>
        <w:rPr>
          <w:rFonts w:hint="eastAsia" w:cs="Calibri"/>
          <w:b/>
          <w:sz w:val="24"/>
        </w:rPr>
        <w:t>细胞描述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改细胞被鉴定为内皮来源；在裸鼠内能</w:t>
      </w:r>
      <w:r>
        <w:rPr>
          <w:rFonts w:cs="Calibri"/>
          <w:sz w:val="24"/>
        </w:rPr>
        <w:t>形成与肝癌相一致的大细胞癌</w:t>
      </w:r>
      <w:r>
        <w:rPr>
          <w:rFonts w:hint="eastAsia" w:cs="Calibri"/>
          <w:sz w:val="24"/>
        </w:rPr>
        <w:t>；</w:t>
      </w:r>
      <w:r>
        <w:rPr>
          <w:rFonts w:cs="Calibri"/>
          <w:sz w:val="24"/>
        </w:rPr>
        <w:t>该细胞系为异倍体女性人（XX）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cs="Calibri"/>
          <w:sz w:val="24"/>
        </w:rPr>
        <w:t>人肝腹水腺癌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形态：</w:t>
      </w:r>
      <w:r>
        <w:rPr>
          <w:rFonts w:hint="eastAsia"/>
          <w:sz w:val="24"/>
        </w:rPr>
        <w:t>上皮细胞样，贴壁生长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1h</w:t>
      </w:r>
      <w:r>
        <w:rPr>
          <w:rFonts w:hint="eastAsia" w:cs="Calibri"/>
          <w:sz w:val="24"/>
        </w:rPr>
        <w:t xml:space="preserve">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ind w:right="964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</w:rPr>
        <w:t>MEM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</w:t>
      </w:r>
      <w:r>
        <w:rPr>
          <w:sz w:val="24"/>
        </w:rPr>
        <w:t>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0C3081D"/>
    <w:rsid w:val="03B33916"/>
    <w:rsid w:val="16E66DAF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49B979B9"/>
    <w:rsid w:val="5949320E"/>
    <w:rsid w:val="6B820395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1707</Words>
  <Characters>1933</Characters>
  <Lines>0</Lines>
  <Paragraphs>0</Paragraphs>
  <TotalTime>0</TotalTime>
  <ScaleCrop>false</ScaleCrop>
  <LinksUpToDate>false</LinksUpToDate>
  <CharactersWithSpaces>2000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2023-11-05T06:34:10Z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DF3DAE962DDD4CB1B0CEF59EF9367CFB_13</vt:lpwstr>
  </property>
</Properties>
</file>